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A1526" w14:textId="17A3AB86" w:rsidR="001F4380" w:rsidRPr="001F4380" w:rsidRDefault="001F4380" w:rsidP="001F4380">
      <w:pPr>
        <w:spacing w:line="276" w:lineRule="auto"/>
        <w:jc w:val="center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1F4380">
        <w:rPr>
          <w:rFonts w:ascii="Times New Roman" w:hAnsi="Times New Roman"/>
          <w:noProof/>
        </w:rPr>
        <w:drawing>
          <wp:inline distT="0" distB="0" distL="0" distR="0" wp14:anchorId="1BA22249" wp14:editId="438D1D23">
            <wp:extent cx="434340" cy="609600"/>
            <wp:effectExtent l="0" t="0" r="3810" b="0"/>
            <wp:docPr id="596873799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1F4380" w:rsidRPr="001F4380" w14:paraId="6B3239E6" w14:textId="77777777" w:rsidTr="00B40B24">
        <w:tc>
          <w:tcPr>
            <w:tcW w:w="9356" w:type="dxa"/>
          </w:tcPr>
          <w:p w14:paraId="3BDA2959" w14:textId="77777777" w:rsidR="001F4380" w:rsidRPr="001F4380" w:rsidRDefault="001F4380" w:rsidP="00B40B24">
            <w:pPr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F4380"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B710D4E" w14:textId="77777777" w:rsidR="001F4380" w:rsidRPr="001F4380" w:rsidRDefault="001F4380" w:rsidP="00B40B24">
            <w:pPr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F4380">
              <w:rPr>
                <w:rFonts w:ascii="Times New Roman" w:hAnsi="Times New Roman"/>
                <w:b/>
                <w:sz w:val="32"/>
                <w:szCs w:val="32"/>
              </w:rPr>
              <w:t>ОДЕСЬКОГО РАЙОНУ ОД</w:t>
            </w:r>
            <w:r w:rsidRPr="001F4380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E</w:t>
            </w:r>
            <w:r w:rsidRPr="001F4380">
              <w:rPr>
                <w:rFonts w:ascii="Times New Roman" w:hAnsi="Times New Roman"/>
                <w:b/>
                <w:sz w:val="32"/>
                <w:szCs w:val="32"/>
              </w:rPr>
              <w:t>СЬКОЇ ОБЛАСТІ</w:t>
            </w:r>
          </w:p>
          <w:p w14:paraId="7B18383B" w14:textId="77777777" w:rsidR="001F4380" w:rsidRPr="001F4380" w:rsidRDefault="001F4380" w:rsidP="00B40B24">
            <w:pPr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1F4380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4AB2F5F3" w14:textId="60180549" w:rsidR="001F4380" w:rsidRPr="001F4380" w:rsidRDefault="001F4380" w:rsidP="009A445D">
      <w:pPr>
        <w:ind w:right="-284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1F4380">
        <w:rPr>
          <w:rFonts w:ascii="Times New Roman" w:hAnsi="Times New Roman"/>
          <w:b/>
          <w:bCs/>
          <w:sz w:val="32"/>
          <w:szCs w:val="32"/>
        </w:rPr>
        <w:t xml:space="preserve">РІШЕННЯ    </w:t>
      </w:r>
    </w:p>
    <w:p w14:paraId="0A871639" w14:textId="579A9376" w:rsidR="00070DA1" w:rsidRDefault="001F4380" w:rsidP="009A445D">
      <w:pPr>
        <w:rPr>
          <w:rFonts w:ascii="Times New Roman" w:hAnsi="Times New Roman"/>
          <w:bCs/>
          <w:sz w:val="28"/>
          <w:szCs w:val="28"/>
          <w:lang w:val="uk-UA"/>
        </w:rPr>
      </w:pPr>
      <w:r w:rsidRPr="001F4380">
        <w:rPr>
          <w:rFonts w:ascii="Times New Roman" w:hAnsi="Times New Roman"/>
          <w:bCs/>
          <w:sz w:val="28"/>
          <w:szCs w:val="28"/>
          <w:lang w:val="uk-UA"/>
        </w:rPr>
        <w:t>в</w:t>
      </w:r>
      <w:proofErr w:type="spellStart"/>
      <w:r w:rsidRPr="001F4380">
        <w:rPr>
          <w:rFonts w:ascii="Times New Roman" w:hAnsi="Times New Roman"/>
          <w:bCs/>
          <w:sz w:val="28"/>
          <w:szCs w:val="28"/>
        </w:rPr>
        <w:t>ід</w:t>
      </w:r>
      <w:proofErr w:type="spellEnd"/>
      <w:r w:rsidRPr="001F4380">
        <w:rPr>
          <w:rFonts w:ascii="Times New Roman" w:hAnsi="Times New Roman"/>
          <w:bCs/>
          <w:sz w:val="28"/>
          <w:szCs w:val="28"/>
        </w:rPr>
        <w:t xml:space="preserve">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>06 лютого</w:t>
      </w:r>
      <w:r w:rsidRPr="001F4380">
        <w:rPr>
          <w:rFonts w:ascii="Times New Roman" w:hAnsi="Times New Roman"/>
          <w:bCs/>
          <w:sz w:val="28"/>
          <w:szCs w:val="28"/>
        </w:rPr>
        <w:t xml:space="preserve"> 202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1F4380">
        <w:rPr>
          <w:rFonts w:ascii="Times New Roman" w:hAnsi="Times New Roman"/>
          <w:bCs/>
          <w:sz w:val="28"/>
          <w:szCs w:val="28"/>
        </w:rPr>
        <w:t xml:space="preserve"> року                                                        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1F4380">
        <w:rPr>
          <w:rFonts w:ascii="Times New Roman" w:hAnsi="Times New Roman"/>
          <w:bCs/>
          <w:sz w:val="28"/>
          <w:szCs w:val="28"/>
        </w:rPr>
        <w:t xml:space="preserve">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F4380">
        <w:rPr>
          <w:rFonts w:ascii="Times New Roman" w:hAnsi="Times New Roman"/>
          <w:bCs/>
          <w:sz w:val="28"/>
          <w:szCs w:val="28"/>
        </w:rPr>
        <w:t xml:space="preserve">  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Pr="001F4380">
        <w:rPr>
          <w:rFonts w:ascii="Times New Roman" w:hAnsi="Times New Roman"/>
          <w:bCs/>
          <w:sz w:val="28"/>
          <w:szCs w:val="28"/>
        </w:rPr>
        <w:t xml:space="preserve">   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F43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F4380">
        <w:rPr>
          <w:rFonts w:ascii="Times New Roman" w:hAnsi="Times New Roman"/>
          <w:bCs/>
          <w:sz w:val="28"/>
          <w:szCs w:val="28"/>
        </w:rPr>
        <w:t xml:space="preserve">        </w:t>
      </w:r>
      <w:r w:rsidRPr="001F438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101</w:t>
      </w:r>
      <w:r w:rsidRPr="001F4380">
        <w:rPr>
          <w:rFonts w:ascii="Times New Roman" w:hAnsi="Times New Roman"/>
          <w:bCs/>
          <w:sz w:val="28"/>
          <w:szCs w:val="28"/>
        </w:rPr>
        <w:t xml:space="preserve"> </w:t>
      </w:r>
    </w:p>
    <w:p w14:paraId="64DA837F" w14:textId="77777777" w:rsidR="009A445D" w:rsidRPr="009A445D" w:rsidRDefault="009A445D" w:rsidP="009A445D">
      <w:pPr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06591" w:rsidRPr="00B158F9" w14:paraId="6EC76B50" w14:textId="77777777" w:rsidTr="009A445D">
        <w:tc>
          <w:tcPr>
            <w:tcW w:w="9639" w:type="dxa"/>
          </w:tcPr>
          <w:p w14:paraId="07D76EEF" w14:textId="09A4E578" w:rsidR="00D06591" w:rsidRPr="00D06591" w:rsidRDefault="00D06591" w:rsidP="009A445D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Про затвердження переліку об’єктів та видів безоплатних суспільно корисних робіт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для неповнолітніх осіб, яким судом призначено </w:t>
            </w:r>
            <w:r w:rsidRPr="00CD6C9E">
              <w:rPr>
                <w:rFonts w:ascii="Times New Roman" w:hAnsi="Times New Roman"/>
                <w:b/>
                <w:sz w:val="28"/>
                <w:szCs w:val="28"/>
              </w:rPr>
              <w:t>покарання у виді громадських робіт та адміністративне стягнення у вигляді громадських робіт</w:t>
            </w:r>
          </w:p>
        </w:tc>
      </w:tr>
    </w:tbl>
    <w:p w14:paraId="1073AA7D" w14:textId="1DB8013C" w:rsidR="00FA396D" w:rsidRDefault="00FA396D" w:rsidP="00FA39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E708E9" w14:textId="77777777" w:rsidR="009A445D" w:rsidRPr="00784B0B" w:rsidRDefault="009A445D" w:rsidP="00FA39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602BDE" w14:textId="77777777" w:rsidR="00FA396D" w:rsidRDefault="00FA396D" w:rsidP="00507B4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84B0B">
        <w:rPr>
          <w:rFonts w:ascii="Times New Roman" w:hAnsi="Times New Roman"/>
          <w:sz w:val="28"/>
          <w:szCs w:val="28"/>
          <w:lang w:val="uk-UA"/>
        </w:rPr>
        <w:t xml:space="preserve">Відповідно </w:t>
      </w:r>
      <w:r w:rsidR="00507B4B">
        <w:rPr>
          <w:rFonts w:ascii="Times New Roman" w:hAnsi="Times New Roman"/>
          <w:sz w:val="28"/>
          <w:szCs w:val="28"/>
          <w:lang w:val="uk-UA"/>
        </w:rPr>
        <w:t>до статті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5C6D">
        <w:rPr>
          <w:rFonts w:ascii="Times New Roman" w:hAnsi="Times New Roman"/>
          <w:sz w:val="28"/>
          <w:szCs w:val="28"/>
          <w:lang w:val="uk-UA"/>
        </w:rPr>
        <w:t>36 Кримінально – виконавчого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07B4B">
        <w:rPr>
          <w:rFonts w:ascii="Times New Roman" w:hAnsi="Times New Roman"/>
          <w:sz w:val="28"/>
          <w:szCs w:val="28"/>
          <w:lang w:val="uk-UA"/>
        </w:rPr>
        <w:t xml:space="preserve">статей 30-1 та 321-1 Кодексу України </w:t>
      </w:r>
      <w:r w:rsidR="000E5C6D">
        <w:rPr>
          <w:rFonts w:ascii="Times New Roman" w:hAnsi="Times New Roman"/>
          <w:sz w:val="28"/>
          <w:szCs w:val="28"/>
          <w:lang w:val="uk-UA"/>
        </w:rPr>
        <w:t>п</w:t>
      </w:r>
      <w:r w:rsidR="00507B4B">
        <w:rPr>
          <w:rFonts w:ascii="Times New Roman" w:hAnsi="Times New Roman"/>
          <w:sz w:val="28"/>
          <w:szCs w:val="28"/>
          <w:lang w:val="uk-UA"/>
        </w:rPr>
        <w:t>ро адміністративні правопорушення</w:t>
      </w:r>
      <w:r w:rsidR="000E5C6D">
        <w:rPr>
          <w:rFonts w:ascii="Times New Roman" w:hAnsi="Times New Roman"/>
          <w:sz w:val="28"/>
          <w:szCs w:val="28"/>
          <w:lang w:val="uk-UA"/>
        </w:rPr>
        <w:t>,</w:t>
      </w:r>
      <w:r w:rsidR="00023F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7B4B">
        <w:rPr>
          <w:rFonts w:ascii="Times New Roman" w:hAnsi="Times New Roman"/>
          <w:sz w:val="28"/>
          <w:szCs w:val="28"/>
          <w:lang w:val="uk-UA"/>
        </w:rPr>
        <w:t>статті 56 Кримінального кодексу України,</w:t>
      </w:r>
      <w:r w:rsidR="001A2092">
        <w:rPr>
          <w:rFonts w:ascii="Times New Roman" w:hAnsi="Times New Roman"/>
          <w:sz w:val="28"/>
          <w:szCs w:val="28"/>
          <w:lang w:val="uk-UA"/>
        </w:rPr>
        <w:t xml:space="preserve"> враховуючи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наказ Офісу Генерального прокурора, Міністерства внутрішніх справ України, Міністерства юстиції України та Міністерства соціальної політики України від 01.06.2023</w:t>
      </w:r>
      <w:r w:rsidR="00CD6C9E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A2092" w:rsidRPr="001A2092">
        <w:rPr>
          <w:rFonts w:ascii="Times New Roman" w:hAnsi="Times New Roman"/>
          <w:spacing w:val="29"/>
          <w:sz w:val="28"/>
          <w:szCs w:val="28"/>
          <w:lang w:val="uk-UA"/>
        </w:rPr>
        <w:t xml:space="preserve"> </w:t>
      </w:r>
      <w:r w:rsidR="00CD6C9E">
        <w:rPr>
          <w:rFonts w:ascii="Times New Roman" w:hAnsi="Times New Roman"/>
          <w:spacing w:val="29"/>
          <w:sz w:val="28"/>
          <w:szCs w:val="28"/>
          <w:lang w:val="uk-UA"/>
        </w:rPr>
        <w:t xml:space="preserve">        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№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150/445/2077/5/187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зі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змінами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внесеними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наказом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від</w:t>
      </w:r>
      <w:r w:rsidR="001A2092" w:rsidRPr="001A2092">
        <w:rPr>
          <w:rFonts w:ascii="Times New Roman" w:hAnsi="Times New Roman"/>
          <w:spacing w:val="32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pacing w:val="-2"/>
          <w:sz w:val="28"/>
          <w:szCs w:val="28"/>
          <w:lang w:val="uk-UA"/>
        </w:rPr>
        <w:t>30.05.2024</w:t>
      </w:r>
      <w:r w:rsidR="00CD6C9E">
        <w:rPr>
          <w:rFonts w:ascii="Times New Roman" w:hAnsi="Times New Roman"/>
          <w:spacing w:val="-2"/>
          <w:sz w:val="28"/>
          <w:szCs w:val="28"/>
          <w:lang w:val="uk-UA"/>
        </w:rPr>
        <w:t xml:space="preserve"> року</w:t>
      </w:r>
      <w:r w:rsidR="001A2092" w:rsidRPr="001A2092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CD6C9E">
        <w:rPr>
          <w:rFonts w:ascii="Times New Roman" w:hAnsi="Times New Roman"/>
          <w:spacing w:val="-2"/>
          <w:sz w:val="28"/>
          <w:szCs w:val="28"/>
          <w:lang w:val="uk-UA"/>
        </w:rPr>
        <w:t xml:space="preserve">            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№</w:t>
      </w:r>
      <w:r w:rsidR="001A2092" w:rsidRPr="001A2092">
        <w:rPr>
          <w:rFonts w:ascii="Times New Roman" w:hAnsi="Times New Roman"/>
          <w:spacing w:val="-1"/>
          <w:sz w:val="28"/>
          <w:szCs w:val="28"/>
          <w:lang w:val="uk-UA"/>
        </w:rPr>
        <w:t xml:space="preserve"> </w:t>
      </w:r>
      <w:r w:rsidR="001A2092" w:rsidRPr="001A2092">
        <w:rPr>
          <w:rFonts w:ascii="Times New Roman" w:hAnsi="Times New Roman"/>
          <w:sz w:val="28"/>
          <w:szCs w:val="28"/>
          <w:lang w:val="uk-UA"/>
        </w:rPr>
        <w:t>124/354/632/5/263</w:t>
      </w:r>
      <w:r w:rsidR="00507B4B">
        <w:rPr>
          <w:rFonts w:ascii="Times New Roman" w:hAnsi="Times New Roman"/>
          <w:sz w:val="28"/>
          <w:szCs w:val="28"/>
          <w:lang w:val="uk-UA"/>
        </w:rPr>
        <w:t xml:space="preserve"> керуючись підпунктом 2 пункту</w:t>
      </w:r>
      <w:r w:rsidR="000E5C6D">
        <w:rPr>
          <w:rFonts w:ascii="Times New Roman" w:hAnsi="Times New Roman"/>
          <w:sz w:val="28"/>
          <w:szCs w:val="28"/>
          <w:lang w:val="uk-UA"/>
        </w:rPr>
        <w:t xml:space="preserve"> «а» </w:t>
      </w:r>
      <w:r w:rsidR="00507B4B">
        <w:rPr>
          <w:rFonts w:ascii="Times New Roman" w:hAnsi="Times New Roman"/>
          <w:sz w:val="28"/>
          <w:szCs w:val="28"/>
          <w:lang w:val="uk-UA"/>
        </w:rPr>
        <w:t>частини</w:t>
      </w:r>
      <w:r w:rsidR="000E5C6D">
        <w:rPr>
          <w:rFonts w:ascii="Times New Roman" w:hAnsi="Times New Roman"/>
          <w:sz w:val="28"/>
          <w:szCs w:val="28"/>
          <w:lang w:val="uk-UA"/>
        </w:rPr>
        <w:t xml:space="preserve"> 1 статті</w:t>
      </w:r>
      <w:r>
        <w:rPr>
          <w:rFonts w:ascii="Times New Roman" w:hAnsi="Times New Roman"/>
          <w:sz w:val="28"/>
          <w:szCs w:val="28"/>
          <w:lang w:val="uk-UA"/>
        </w:rPr>
        <w:t xml:space="preserve"> 38 Закону України «Про місцеве самоврядування в Україні», виконавчий комітет Фонтанської сільської ради Одеського району Одеської області, </w:t>
      </w:r>
      <w:r w:rsidR="00023FE1">
        <w:rPr>
          <w:rFonts w:ascii="Times New Roman" w:hAnsi="Times New Roman"/>
          <w:sz w:val="28"/>
          <w:szCs w:val="28"/>
          <w:lang w:val="uk-UA"/>
        </w:rPr>
        <w:t>–</w:t>
      </w:r>
    </w:p>
    <w:p w14:paraId="447FAECD" w14:textId="77777777" w:rsidR="00023FE1" w:rsidRPr="003B5F3D" w:rsidRDefault="00023FE1" w:rsidP="00507B4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61CF6D" w14:textId="77777777" w:rsidR="00FA396D" w:rsidRPr="00AC159A" w:rsidRDefault="00FA396D" w:rsidP="00FA396D">
      <w:pPr>
        <w:rPr>
          <w:rFonts w:ascii="Times New Roman" w:hAnsi="Times New Roman"/>
          <w:b/>
          <w:sz w:val="28"/>
          <w:szCs w:val="28"/>
          <w:lang w:val="uk-UA"/>
        </w:rPr>
      </w:pPr>
      <w:r w:rsidRPr="00C06E62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Pr="00AC159A">
        <w:rPr>
          <w:rFonts w:ascii="Times New Roman" w:hAnsi="Times New Roman"/>
          <w:b/>
          <w:sz w:val="28"/>
          <w:szCs w:val="28"/>
          <w:lang w:val="uk-UA"/>
        </w:rPr>
        <w:t xml:space="preserve">   ВИРІШИВ:</w:t>
      </w:r>
    </w:p>
    <w:p w14:paraId="2C17156A" w14:textId="77777777" w:rsidR="005A0763" w:rsidRPr="005A0763" w:rsidRDefault="00FA396D" w:rsidP="005A07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Затвердити перелік 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>об’єктів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види 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>безоплатних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0B60">
        <w:rPr>
          <w:rFonts w:ascii="Times New Roman" w:hAnsi="Times New Roman"/>
          <w:bCs/>
          <w:sz w:val="28"/>
          <w:szCs w:val="28"/>
          <w:lang w:val="uk-UA"/>
        </w:rPr>
        <w:t>суспільно корисних робіт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CD6C9E">
        <w:rPr>
          <w:rFonts w:ascii="Times New Roman" w:hAnsi="Times New Roman"/>
          <w:bCs/>
          <w:sz w:val="28"/>
          <w:szCs w:val="28"/>
          <w:lang w:val="uk-UA"/>
        </w:rPr>
        <w:t xml:space="preserve">неповнолітніх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осіб, яким судом призначено 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>покарання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>виді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>громадських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робіт</w:t>
      </w:r>
      <w:r w:rsidR="000E5C6D">
        <w:rPr>
          <w:rFonts w:ascii="Times New Roman" w:hAnsi="Times New Roman"/>
          <w:bCs/>
          <w:sz w:val="28"/>
          <w:szCs w:val="28"/>
          <w:lang w:val="uk-UA"/>
        </w:rPr>
        <w:t xml:space="preserve"> та адміністративне стягнення у вигляді громадських робіт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Pr="005A0763">
        <w:rPr>
          <w:rFonts w:ascii="Times New Roman" w:hAnsi="Times New Roman"/>
          <w:bCs/>
          <w:sz w:val="28"/>
          <w:szCs w:val="28"/>
          <w:lang w:val="uk-UA"/>
        </w:rPr>
        <w:t xml:space="preserve">території </w:t>
      </w:r>
      <w:r w:rsidRPr="005A0763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 (додатки 1, 2).</w:t>
      </w:r>
    </w:p>
    <w:p w14:paraId="0C086AC9" w14:textId="56704515" w:rsidR="005A0763" w:rsidRPr="005A0763" w:rsidRDefault="000E5C6D" w:rsidP="005A076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A076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A396D" w:rsidRPr="005A076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763" w:rsidRPr="005A076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5A0763" w:rsidRPr="005A0763">
        <w:rPr>
          <w:rFonts w:ascii="Times New Roman" w:hAnsi="Times New Roman"/>
          <w:sz w:val="28"/>
          <w:szCs w:val="28"/>
          <w:lang w:val="uk-UA"/>
        </w:rPr>
        <w:t>Фатєнков</w:t>
      </w:r>
      <w:proofErr w:type="spellEnd"/>
      <w:r w:rsidR="005A0763" w:rsidRPr="005A0763">
        <w:rPr>
          <w:rFonts w:ascii="Times New Roman" w:hAnsi="Times New Roman"/>
          <w:sz w:val="28"/>
          <w:szCs w:val="28"/>
          <w:lang w:val="uk-UA"/>
        </w:rPr>
        <w:t xml:space="preserve"> Є.О.).</w:t>
      </w:r>
    </w:p>
    <w:p w14:paraId="656DF97F" w14:textId="77777777" w:rsidR="00406317" w:rsidRDefault="00406317" w:rsidP="009A445D">
      <w:pPr>
        <w:pStyle w:val="2"/>
        <w:spacing w:after="0" w:line="240" w:lineRule="auto"/>
        <w:rPr>
          <w:b/>
          <w:bCs/>
          <w:sz w:val="28"/>
          <w:szCs w:val="28"/>
          <w:lang w:val="uk-UA"/>
        </w:rPr>
      </w:pPr>
    </w:p>
    <w:p w14:paraId="083D084E" w14:textId="24B2197D" w:rsidR="009A445D" w:rsidRDefault="009A445D" w:rsidP="009A445D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 w:rsidR="00B158F9">
        <w:rPr>
          <w:b/>
          <w:sz w:val="28"/>
          <w:szCs w:val="28"/>
          <w:lang w:val="uk-UA"/>
        </w:rPr>
        <w:t>(підпис)</w:t>
      </w:r>
      <w:r>
        <w:rPr>
          <w:b/>
          <w:sz w:val="28"/>
          <w:szCs w:val="28"/>
          <w:lang w:val="uk-UA"/>
        </w:rPr>
        <w:t xml:space="preserve">    </w:t>
      </w:r>
      <w:r w:rsidR="00B158F9">
        <w:rPr>
          <w:b/>
          <w:sz w:val="28"/>
          <w:szCs w:val="28"/>
          <w:lang w:val="uk-UA"/>
        </w:rPr>
        <w:t xml:space="preserve">  </w:t>
      </w:r>
      <w:r w:rsidRPr="00D91667">
        <w:rPr>
          <w:b/>
          <w:sz w:val="28"/>
          <w:szCs w:val="28"/>
          <w:lang w:val="uk-UA"/>
        </w:rPr>
        <w:t xml:space="preserve">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0409D722" w14:textId="77777777" w:rsidR="00B158F9" w:rsidRDefault="00B158F9" w:rsidP="009A445D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2D4164FE" w14:textId="77777777" w:rsidR="00B158F9" w:rsidRDefault="00B158F9" w:rsidP="009A445D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5BDC27BC" w14:textId="34E76CB0" w:rsidR="00B158F9" w:rsidRDefault="00B158F9" w:rsidP="009A445D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Копія вірна</w:t>
      </w:r>
    </w:p>
    <w:p w14:paraId="6E9E94A6" w14:textId="7A87F1A1" w:rsidR="00B158F9" w:rsidRPr="00B158F9" w:rsidRDefault="00B158F9" w:rsidP="009A445D">
      <w:pPr>
        <w:pStyle w:val="2"/>
        <w:spacing w:after="0" w:line="240" w:lineRule="auto"/>
        <w:rPr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         </w:t>
      </w:r>
      <w:r w:rsidRPr="00D91667">
        <w:rPr>
          <w:b/>
          <w:sz w:val="28"/>
          <w:szCs w:val="28"/>
          <w:lang w:val="uk-UA"/>
        </w:rPr>
        <w:t xml:space="preserve">      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70AA031A" w14:textId="77777777" w:rsidR="003E4750" w:rsidRDefault="003E4750" w:rsidP="00B158F9">
      <w:pPr>
        <w:spacing w:after="0" w:line="240" w:lineRule="auto"/>
        <w:ind w:left="4962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457138A" w14:textId="77777777" w:rsidR="003E4750" w:rsidRDefault="003E4750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707301FA" w14:textId="3BE17F3F" w:rsidR="005A0763" w:rsidRDefault="00FA396D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 w:rsidRPr="00070DA1">
        <w:rPr>
          <w:rFonts w:ascii="Times New Roman" w:hAnsi="Times New Roman"/>
          <w:sz w:val="24"/>
          <w:szCs w:val="24"/>
          <w:lang w:val="uk-UA"/>
        </w:rPr>
        <w:lastRenderedPageBreak/>
        <w:t>Додаток 1</w:t>
      </w:r>
      <w:r w:rsidR="009A445D">
        <w:rPr>
          <w:rFonts w:ascii="Times New Roman" w:hAnsi="Times New Roman"/>
          <w:sz w:val="24"/>
          <w:szCs w:val="24"/>
          <w:lang w:val="uk-UA"/>
        </w:rPr>
        <w:t xml:space="preserve"> д</w:t>
      </w:r>
      <w:r w:rsidRPr="00070DA1">
        <w:rPr>
          <w:rFonts w:ascii="Times New Roman" w:hAnsi="Times New Roman"/>
          <w:sz w:val="24"/>
          <w:szCs w:val="24"/>
          <w:lang w:val="uk-UA"/>
        </w:rPr>
        <w:t xml:space="preserve">о рішення </w:t>
      </w:r>
    </w:p>
    <w:p w14:paraId="7AA883ED" w14:textId="10999EEF" w:rsidR="00FA396D" w:rsidRDefault="00FA396D" w:rsidP="005A0763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 w:rsidRPr="00070DA1">
        <w:rPr>
          <w:rFonts w:ascii="Times New Roman" w:hAnsi="Times New Roman"/>
          <w:sz w:val="24"/>
          <w:szCs w:val="24"/>
          <w:lang w:val="uk-UA"/>
        </w:rPr>
        <w:t>виконавчого комітету</w:t>
      </w:r>
    </w:p>
    <w:p w14:paraId="7EA998B2" w14:textId="2A2915F2" w:rsidR="009A445D" w:rsidRPr="00070DA1" w:rsidRDefault="009A445D" w:rsidP="005A0763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06.02.2026 № 101</w:t>
      </w:r>
    </w:p>
    <w:p w14:paraId="2DDA0B31" w14:textId="77777777" w:rsidR="00FA396D" w:rsidRDefault="00FA396D" w:rsidP="00FA396D"/>
    <w:tbl>
      <w:tblPr>
        <w:tblStyle w:val="a5"/>
        <w:tblW w:w="10527" w:type="dxa"/>
        <w:tblInd w:w="-856" w:type="dxa"/>
        <w:tblLook w:val="04A0" w:firstRow="1" w:lastRow="0" w:firstColumn="1" w:lastColumn="0" w:noHBand="0" w:noVBand="1"/>
      </w:tblPr>
      <w:tblGrid>
        <w:gridCol w:w="3437"/>
        <w:gridCol w:w="3222"/>
        <w:gridCol w:w="3868"/>
      </w:tblGrid>
      <w:tr w:rsidR="00BD325B" w:rsidRPr="00BD325B" w14:paraId="076BB33B" w14:textId="77777777" w:rsidTr="00FB68BF">
        <w:trPr>
          <w:trHeight w:val="1297"/>
        </w:trPr>
        <w:tc>
          <w:tcPr>
            <w:tcW w:w="3437" w:type="dxa"/>
          </w:tcPr>
          <w:p w14:paraId="20EC2674" w14:textId="77777777" w:rsidR="00BD325B" w:rsidRPr="00BD325B" w:rsidRDefault="00BD325B" w:rsidP="001951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Місце відбування покарання за місцем проживання засудженого</w:t>
            </w:r>
            <w:r>
              <w:rPr>
                <w:rFonts w:ascii="Times New Roman" w:hAnsi="Times New Roman"/>
                <w:sz w:val="28"/>
                <w:szCs w:val="28"/>
              </w:rPr>
              <w:t>/порушника</w:t>
            </w:r>
          </w:p>
        </w:tc>
        <w:tc>
          <w:tcPr>
            <w:tcW w:w="3222" w:type="dxa"/>
          </w:tcPr>
          <w:p w14:paraId="1E8BE6D7" w14:textId="77777777" w:rsidR="00BD325B" w:rsidRPr="00BD325B" w:rsidRDefault="00BD325B" w:rsidP="001951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Назва установи, організації, підприємства, адреса (перелік об’єктів)</w:t>
            </w:r>
          </w:p>
        </w:tc>
        <w:tc>
          <w:tcPr>
            <w:tcW w:w="3868" w:type="dxa"/>
          </w:tcPr>
          <w:p w14:paraId="78239082" w14:textId="77777777" w:rsidR="00BD325B" w:rsidRPr="00BD325B" w:rsidRDefault="00BD325B" w:rsidP="001951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Види суспільно корисних робіт</w:t>
            </w:r>
          </w:p>
        </w:tc>
      </w:tr>
      <w:tr w:rsidR="00BD325B" w:rsidRPr="00BD325B" w14:paraId="5F97F9BB" w14:textId="77777777" w:rsidTr="00B158F9">
        <w:trPr>
          <w:trHeight w:val="9728"/>
        </w:trPr>
        <w:tc>
          <w:tcPr>
            <w:tcW w:w="3437" w:type="dxa"/>
          </w:tcPr>
          <w:p w14:paraId="49C79668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село Фонтанка</w:t>
            </w:r>
          </w:p>
          <w:p w14:paraId="08E1E18F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село Крижанівка</w:t>
            </w:r>
          </w:p>
          <w:p w14:paraId="5C96F341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селище Ліски</w:t>
            </w:r>
          </w:p>
          <w:p w14:paraId="25FEE952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село Олександрівка</w:t>
            </w:r>
          </w:p>
          <w:p w14:paraId="3F49A710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селище Світле</w:t>
            </w:r>
          </w:p>
          <w:p w14:paraId="079AD41A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село Нова Дофінівка</w:t>
            </w:r>
          </w:p>
          <w:p w14:paraId="59C7A144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село Вапнярка</w:t>
            </w:r>
          </w:p>
        </w:tc>
        <w:tc>
          <w:tcPr>
            <w:tcW w:w="3222" w:type="dxa"/>
          </w:tcPr>
          <w:p w14:paraId="3D51223C" w14:textId="77777777" w:rsidR="005A0763" w:rsidRDefault="00BD325B" w:rsidP="001951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 xml:space="preserve">КП «Надія» Фонтанської сільської ради Одеського району Одеської області </w:t>
            </w:r>
          </w:p>
          <w:p w14:paraId="1AD7345A" w14:textId="77777777" w:rsidR="005A0763" w:rsidRDefault="005A0763" w:rsidP="001951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5A8293E7" w14:textId="6C9B3F45" w:rsidR="00BD325B" w:rsidRPr="00BD325B" w:rsidRDefault="00BD325B" w:rsidP="001951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(об’єкти – парки, сквери, площі, пішохідні доріжки, вулиці, провулки, сквери, школи, дитячі майданчики, бібліотеки, будин</w:t>
            </w:r>
            <w:r w:rsidR="006A77F5">
              <w:rPr>
                <w:rFonts w:ascii="Times New Roman" w:hAnsi="Times New Roman"/>
                <w:sz w:val="28"/>
                <w:szCs w:val="28"/>
              </w:rPr>
              <w:t>ки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 xml:space="preserve"> культури, стадіон</w:t>
            </w:r>
            <w:r w:rsidR="006A77F5">
              <w:rPr>
                <w:rFonts w:ascii="Times New Roman" w:hAnsi="Times New Roman"/>
                <w:sz w:val="28"/>
                <w:szCs w:val="28"/>
              </w:rPr>
              <w:t>и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5E70FBD4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F79D7F9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05F2AC5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F8B411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20A441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44A0E4F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13A51E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B2677C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38D5FD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E7631DC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763B4F1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214A4E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32C7A7E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63D351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AEB652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956E36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B1E25C" w14:textId="77777777" w:rsidR="00BD325B" w:rsidRPr="00BD325B" w:rsidRDefault="00BD325B" w:rsidP="001951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8" w:type="dxa"/>
          </w:tcPr>
          <w:p w14:paraId="2345CDF9" w14:textId="06013C12" w:rsidR="00BD325B" w:rsidRDefault="00BD325B" w:rsidP="00D93DDB">
            <w:pPr>
              <w:pStyle w:val="a3"/>
              <w:numPr>
                <w:ilvl w:val="0"/>
                <w:numId w:val="6"/>
              </w:numPr>
              <w:ind w:left="0" w:hanging="7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роботи в осінньо-зимовий період:</w:t>
            </w:r>
          </w:p>
          <w:p w14:paraId="706C4E35" w14:textId="77777777" w:rsidR="00D93DDB" w:rsidRPr="00BD325B" w:rsidRDefault="00D93DDB" w:rsidP="00D93D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47FB882C" w14:textId="77777777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 ремонт та реставрація</w:t>
            </w:r>
          </w:p>
          <w:p w14:paraId="4533AA69" w14:textId="1E6B3B32" w:rsidR="00D93DD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пошкоджених книг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4192321" w14:textId="77777777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 прибирання опалої</w:t>
            </w:r>
          </w:p>
          <w:p w14:paraId="536562AF" w14:textId="153D3C47" w:rsidR="00BD325B" w:rsidRPr="00BD325B" w:rsidRDefault="00D93DD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BD325B" w:rsidRPr="00BD325B">
              <w:rPr>
                <w:rFonts w:ascii="Times New Roman" w:hAnsi="Times New Roman"/>
                <w:sz w:val="28"/>
                <w:szCs w:val="28"/>
              </w:rPr>
              <w:t>истви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64B563C" w14:textId="693E382C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 підмітання доріжок у парку</w:t>
            </w:r>
            <w:r w:rsidR="00D93D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>та на прилеглої території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B23A46A" w14:textId="4EAA3EA4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</w:t>
            </w:r>
            <w:r w:rsidR="00D93D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>оформлення виставкових стендів та стелажів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CD10516" w14:textId="7431FF8D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</w:t>
            </w:r>
            <w:r w:rsidR="00D93D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>підготовка декорацій до вистав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BCD112" w14:textId="3D25CC98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 виготовлення речей для потреб ЗСУ (маскувальних сіток, окопних свічок, засобів індивідуального захисту)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BAD5C3A" w14:textId="6E26AD2C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-допомога у наданні соціальних послуг вразливим групам населення</w:t>
            </w:r>
            <w:r w:rsidR="00D93D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2B45FFA" w14:textId="77777777" w:rsidR="00D93DDB" w:rsidRDefault="00D93DD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7058FA4" w14:textId="035A0FBD" w:rsidR="00BD325B" w:rsidRDefault="00BD325B" w:rsidP="00FB68BF">
            <w:pPr>
              <w:pStyle w:val="a3"/>
              <w:numPr>
                <w:ilvl w:val="0"/>
                <w:numId w:val="6"/>
              </w:numPr>
              <w:ind w:left="0" w:firstLine="38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роботи у весняно-літній період:</w:t>
            </w:r>
          </w:p>
          <w:p w14:paraId="1C1C4399" w14:textId="77777777" w:rsidR="00FB68BF" w:rsidRPr="00BD325B" w:rsidRDefault="00FB68BF" w:rsidP="00FB68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3549953E" w14:textId="59D7D6FA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 посадка саджанців дерев,</w:t>
            </w:r>
            <w:r w:rsidR="002F5E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325B">
              <w:rPr>
                <w:rFonts w:ascii="Times New Roman" w:hAnsi="Times New Roman"/>
                <w:sz w:val="28"/>
                <w:szCs w:val="28"/>
              </w:rPr>
              <w:t>кущів та клумб;</w:t>
            </w:r>
          </w:p>
          <w:p w14:paraId="7C328339" w14:textId="77777777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-фарбування ігрового</w:t>
            </w:r>
          </w:p>
          <w:p w14:paraId="2AFE31FC" w14:textId="75BAF882" w:rsidR="00FB68BF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325B">
              <w:rPr>
                <w:rFonts w:ascii="Times New Roman" w:hAnsi="Times New Roman"/>
                <w:sz w:val="28"/>
                <w:szCs w:val="28"/>
              </w:rPr>
              <w:t>обладнання на майданчик</w:t>
            </w:r>
            <w:r w:rsidR="002F5E9C">
              <w:rPr>
                <w:rFonts w:ascii="Times New Roman" w:hAnsi="Times New Roman"/>
                <w:sz w:val="28"/>
                <w:szCs w:val="28"/>
              </w:rPr>
              <w:t>ах;</w:t>
            </w:r>
          </w:p>
          <w:p w14:paraId="5A59E230" w14:textId="43EED199" w:rsidR="00FB68BF" w:rsidRPr="00FB68BF" w:rsidRDefault="00FB68BF" w:rsidP="00FB68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FB68BF">
              <w:rPr>
                <w:rFonts w:ascii="Times New Roman" w:hAnsi="Times New Roman"/>
                <w:sz w:val="28"/>
                <w:szCs w:val="28"/>
              </w:rPr>
              <w:t>побілка дерев у парк</w:t>
            </w:r>
            <w:r>
              <w:rPr>
                <w:rFonts w:ascii="Times New Roman" w:hAnsi="Times New Roman"/>
                <w:sz w:val="28"/>
                <w:szCs w:val="28"/>
              </w:rPr>
              <w:t>ах;</w:t>
            </w:r>
          </w:p>
          <w:p w14:paraId="3D076419" w14:textId="7F3EA6AE" w:rsidR="00BD325B" w:rsidRPr="00BD325B" w:rsidRDefault="00BD325B" w:rsidP="00BD32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D2E4AE1" w14:textId="77777777" w:rsidR="003E4750" w:rsidRDefault="003E4750" w:rsidP="00406317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6A022692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(підпис)      </w:t>
      </w:r>
      <w:r w:rsidRPr="00D91667">
        <w:rPr>
          <w:b/>
          <w:sz w:val="28"/>
          <w:szCs w:val="28"/>
          <w:lang w:val="uk-UA"/>
        </w:rPr>
        <w:t xml:space="preserve">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6F8E9BC2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4CFA50D2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39FB5F22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Копія вірна</w:t>
      </w:r>
    </w:p>
    <w:p w14:paraId="7B7D62D4" w14:textId="77777777" w:rsidR="00B158F9" w:rsidRPr="00B158F9" w:rsidRDefault="00B158F9" w:rsidP="00B158F9">
      <w:pPr>
        <w:pStyle w:val="2"/>
        <w:spacing w:after="0" w:line="240" w:lineRule="auto"/>
        <w:rPr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         </w:t>
      </w:r>
      <w:r w:rsidRPr="00D91667">
        <w:rPr>
          <w:b/>
          <w:sz w:val="28"/>
          <w:szCs w:val="28"/>
          <w:lang w:val="uk-UA"/>
        </w:rPr>
        <w:t xml:space="preserve">      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34102CFC" w14:textId="77777777" w:rsidR="003E4750" w:rsidRDefault="003E4750" w:rsidP="00B158F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46066635" w14:textId="77777777" w:rsidR="00B158F9" w:rsidRDefault="00B158F9" w:rsidP="00B158F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20ED8B53" w14:textId="77777777" w:rsidR="003E4750" w:rsidRDefault="003E4750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325855EC" w14:textId="6B9A7E56" w:rsidR="009A445D" w:rsidRDefault="009A445D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 w:rsidRPr="00070DA1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 д</w:t>
      </w:r>
      <w:r w:rsidRPr="00070DA1">
        <w:rPr>
          <w:rFonts w:ascii="Times New Roman" w:hAnsi="Times New Roman"/>
          <w:sz w:val="24"/>
          <w:szCs w:val="24"/>
          <w:lang w:val="uk-UA"/>
        </w:rPr>
        <w:t xml:space="preserve">о рішення </w:t>
      </w:r>
    </w:p>
    <w:p w14:paraId="01E51A13" w14:textId="77777777" w:rsidR="009A445D" w:rsidRDefault="009A445D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 w:rsidRPr="00070DA1">
        <w:rPr>
          <w:rFonts w:ascii="Times New Roman" w:hAnsi="Times New Roman"/>
          <w:sz w:val="24"/>
          <w:szCs w:val="24"/>
          <w:lang w:val="uk-UA"/>
        </w:rPr>
        <w:t>виконавчого комітету</w:t>
      </w:r>
    </w:p>
    <w:p w14:paraId="4D260E7D" w14:textId="77777777" w:rsidR="009A445D" w:rsidRPr="00070DA1" w:rsidRDefault="009A445D" w:rsidP="009A445D">
      <w:pPr>
        <w:spacing w:after="0" w:line="240" w:lineRule="auto"/>
        <w:ind w:left="4962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06.02.2026 № 101</w:t>
      </w:r>
    </w:p>
    <w:p w14:paraId="0E85D697" w14:textId="77777777" w:rsidR="00FA396D" w:rsidRDefault="00FA396D" w:rsidP="00FA396D">
      <w:pPr>
        <w:rPr>
          <w:lang w:val="uk-UA"/>
        </w:rPr>
      </w:pPr>
    </w:p>
    <w:p w14:paraId="4034E540" w14:textId="77777777" w:rsidR="009A445D" w:rsidRDefault="009A445D" w:rsidP="00FA396D">
      <w:pPr>
        <w:rPr>
          <w:lang w:val="uk-UA"/>
        </w:rPr>
      </w:pPr>
    </w:p>
    <w:p w14:paraId="3F8620A5" w14:textId="77777777" w:rsidR="00FA396D" w:rsidRPr="00FB68BF" w:rsidRDefault="00FA396D" w:rsidP="00FB68BF">
      <w:pPr>
        <w:jc w:val="center"/>
        <w:rPr>
          <w:rFonts w:ascii="Times New Roman" w:hAnsi="Times New Roman"/>
          <w:b/>
          <w:bCs/>
          <w:sz w:val="28"/>
          <w:lang w:val="uk-UA"/>
        </w:rPr>
      </w:pPr>
      <w:r w:rsidRPr="00FB68BF">
        <w:rPr>
          <w:rFonts w:ascii="Times New Roman" w:hAnsi="Times New Roman"/>
          <w:b/>
          <w:bCs/>
          <w:sz w:val="28"/>
          <w:lang w:val="uk-UA"/>
        </w:rPr>
        <w:t>Перелік підприємств і установ, у сфері від</w:t>
      </w:r>
      <w:r w:rsidR="00392EBA" w:rsidRPr="00FB68BF">
        <w:rPr>
          <w:rFonts w:ascii="Times New Roman" w:hAnsi="Times New Roman"/>
          <w:b/>
          <w:bCs/>
          <w:sz w:val="28"/>
          <w:lang w:val="uk-UA"/>
        </w:rPr>
        <w:t>ання яких перебувають об’єкти, н</w:t>
      </w:r>
      <w:r w:rsidRPr="00FB68BF">
        <w:rPr>
          <w:rFonts w:ascii="Times New Roman" w:hAnsi="Times New Roman"/>
          <w:b/>
          <w:bCs/>
          <w:sz w:val="28"/>
          <w:lang w:val="uk-UA"/>
        </w:rPr>
        <w:t xml:space="preserve">а яких </w:t>
      </w:r>
      <w:r w:rsidR="00CD6C9E" w:rsidRPr="00FB68BF">
        <w:rPr>
          <w:rFonts w:ascii="Times New Roman" w:hAnsi="Times New Roman"/>
          <w:b/>
          <w:bCs/>
          <w:sz w:val="28"/>
          <w:lang w:val="uk-UA"/>
        </w:rPr>
        <w:t xml:space="preserve">неповнолітні </w:t>
      </w:r>
      <w:r w:rsidRPr="00FB68BF">
        <w:rPr>
          <w:rFonts w:ascii="Times New Roman" w:hAnsi="Times New Roman"/>
          <w:b/>
          <w:bCs/>
          <w:sz w:val="28"/>
          <w:lang w:val="uk-UA"/>
        </w:rPr>
        <w:t xml:space="preserve">особи виконують безоплатні </w:t>
      </w:r>
      <w:r w:rsidR="00507B4B" w:rsidRPr="00FB68BF">
        <w:rPr>
          <w:rFonts w:ascii="Times New Roman" w:hAnsi="Times New Roman"/>
          <w:b/>
          <w:bCs/>
          <w:sz w:val="28"/>
          <w:lang w:val="uk-UA"/>
        </w:rPr>
        <w:t>громадські</w:t>
      </w:r>
      <w:r w:rsidRPr="00FB68BF">
        <w:rPr>
          <w:rFonts w:ascii="Times New Roman" w:hAnsi="Times New Roman"/>
          <w:b/>
          <w:bCs/>
          <w:sz w:val="28"/>
          <w:lang w:val="uk-UA"/>
        </w:rPr>
        <w:t xml:space="preserve"> роботи</w:t>
      </w:r>
    </w:p>
    <w:p w14:paraId="192017D3" w14:textId="77777777" w:rsidR="009A445D" w:rsidRDefault="009A445D" w:rsidP="00FA396D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179F1FDA" w14:textId="484BA5AF" w:rsidR="00FA396D" w:rsidRDefault="00FA396D" w:rsidP="00FA396D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95B3BA" w14:textId="77777777" w:rsidR="00FA396D" w:rsidRDefault="00FA396D" w:rsidP="00FA396D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Комунальне підприємство «Надія» Фонтанської сільської ради Одеського району Одеської області.</w:t>
      </w:r>
    </w:p>
    <w:p w14:paraId="2D3115D9" w14:textId="22065935" w:rsidR="00406317" w:rsidRDefault="00406317" w:rsidP="003E4750">
      <w:pPr>
        <w:pStyle w:val="2"/>
        <w:spacing w:after="0" w:line="240" w:lineRule="auto"/>
        <w:rPr>
          <w:b/>
          <w:bCs/>
          <w:sz w:val="28"/>
          <w:szCs w:val="28"/>
          <w:lang w:val="uk-UA"/>
        </w:rPr>
      </w:pPr>
    </w:p>
    <w:p w14:paraId="5382A0A2" w14:textId="77777777" w:rsidR="003E4750" w:rsidRDefault="003E4750" w:rsidP="003E4750">
      <w:pPr>
        <w:pStyle w:val="2"/>
        <w:spacing w:after="0" w:line="240" w:lineRule="auto"/>
        <w:rPr>
          <w:b/>
          <w:bCs/>
          <w:sz w:val="28"/>
          <w:szCs w:val="28"/>
          <w:lang w:val="uk-UA"/>
        </w:rPr>
      </w:pPr>
    </w:p>
    <w:p w14:paraId="5EBFB931" w14:textId="77777777" w:rsidR="003E4750" w:rsidRDefault="003E4750" w:rsidP="003E4750">
      <w:pPr>
        <w:pStyle w:val="2"/>
        <w:spacing w:after="0" w:line="240" w:lineRule="auto"/>
        <w:rPr>
          <w:b/>
          <w:bCs/>
          <w:sz w:val="28"/>
          <w:szCs w:val="28"/>
          <w:lang w:val="uk-UA"/>
        </w:rPr>
      </w:pPr>
    </w:p>
    <w:p w14:paraId="7E8BEBBF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(підпис)      </w:t>
      </w:r>
      <w:r w:rsidRPr="00D91667">
        <w:rPr>
          <w:b/>
          <w:sz w:val="28"/>
          <w:szCs w:val="28"/>
          <w:lang w:val="uk-UA"/>
        </w:rPr>
        <w:t xml:space="preserve">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58DFFF30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244DB792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14:paraId="54881B6D" w14:textId="77777777" w:rsidR="00B158F9" w:rsidRDefault="00B158F9" w:rsidP="00B158F9">
      <w:pPr>
        <w:pStyle w:val="2"/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Копія вірна</w:t>
      </w:r>
    </w:p>
    <w:p w14:paraId="04911811" w14:textId="77777777" w:rsidR="00B158F9" w:rsidRPr="00B158F9" w:rsidRDefault="00B158F9" w:rsidP="00B158F9">
      <w:pPr>
        <w:pStyle w:val="2"/>
        <w:spacing w:after="0" w:line="240" w:lineRule="auto"/>
        <w:rPr>
          <w:sz w:val="28"/>
          <w:szCs w:val="28"/>
          <w:lang w:val="uk-UA"/>
        </w:rPr>
      </w:pPr>
      <w:r w:rsidRPr="00D91667">
        <w:rPr>
          <w:b/>
          <w:sz w:val="28"/>
          <w:szCs w:val="28"/>
        </w:rPr>
        <w:t xml:space="preserve">В.о. сільського голови             </w:t>
      </w:r>
      <w:r w:rsidRPr="00D91667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         </w:t>
      </w:r>
      <w:r w:rsidRPr="00D91667">
        <w:rPr>
          <w:b/>
          <w:sz w:val="28"/>
          <w:szCs w:val="28"/>
          <w:lang w:val="uk-UA"/>
        </w:rPr>
        <w:t xml:space="preserve">                             </w:t>
      </w:r>
      <w:r w:rsidRPr="00D91667">
        <w:rPr>
          <w:b/>
          <w:sz w:val="28"/>
          <w:szCs w:val="28"/>
        </w:rPr>
        <w:t>Андрій СЕРЕБРІЙ</w:t>
      </w:r>
    </w:p>
    <w:p w14:paraId="0B2AA621" w14:textId="77777777" w:rsidR="00406317" w:rsidRPr="00406317" w:rsidRDefault="00406317" w:rsidP="00406317">
      <w:pPr>
        <w:jc w:val="both"/>
        <w:rPr>
          <w:rFonts w:ascii="Times New Roman" w:hAnsi="Times New Roman"/>
          <w:sz w:val="28"/>
          <w:lang w:val="uk-UA"/>
        </w:rPr>
      </w:pPr>
    </w:p>
    <w:p w14:paraId="601CD5FD" w14:textId="77777777" w:rsidR="00DB0F5E" w:rsidRDefault="00DB0F5E">
      <w:pPr>
        <w:rPr>
          <w:lang w:val="uk-UA"/>
        </w:rPr>
      </w:pPr>
    </w:p>
    <w:p w14:paraId="310344D4" w14:textId="77777777" w:rsidR="00DB2EA0" w:rsidRDefault="00DB2EA0">
      <w:pPr>
        <w:rPr>
          <w:lang w:val="uk-UA"/>
        </w:rPr>
      </w:pPr>
    </w:p>
    <w:p w14:paraId="6574400C" w14:textId="77777777" w:rsidR="00023FE1" w:rsidRDefault="00023FE1">
      <w:pPr>
        <w:rPr>
          <w:lang w:val="uk-UA"/>
        </w:rPr>
      </w:pPr>
    </w:p>
    <w:p w14:paraId="37C9EDB1" w14:textId="77777777" w:rsidR="00023FE1" w:rsidRDefault="00023FE1">
      <w:pPr>
        <w:rPr>
          <w:lang w:val="uk-UA"/>
        </w:rPr>
      </w:pPr>
    </w:p>
    <w:p w14:paraId="58B07744" w14:textId="77777777" w:rsidR="00023FE1" w:rsidRDefault="00023FE1">
      <w:pPr>
        <w:rPr>
          <w:lang w:val="uk-UA"/>
        </w:rPr>
      </w:pPr>
    </w:p>
    <w:p w14:paraId="04DC4EFD" w14:textId="77777777" w:rsidR="00023FE1" w:rsidRDefault="00023FE1">
      <w:pPr>
        <w:rPr>
          <w:lang w:val="uk-UA"/>
        </w:rPr>
      </w:pPr>
    </w:p>
    <w:p w14:paraId="12CEE6E0" w14:textId="77777777" w:rsidR="00023FE1" w:rsidRDefault="00023FE1">
      <w:pPr>
        <w:rPr>
          <w:lang w:val="uk-UA"/>
        </w:rPr>
      </w:pPr>
    </w:p>
    <w:p w14:paraId="3F35D0F5" w14:textId="77777777" w:rsidR="007F2D41" w:rsidRPr="00DB2EA0" w:rsidRDefault="007F2D41" w:rsidP="00DB2EA0">
      <w:pPr>
        <w:spacing w:after="200" w:line="276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sectPr w:rsidR="007F2D41" w:rsidRPr="00DB2EA0" w:rsidSect="001F4380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E1510"/>
    <w:multiLevelType w:val="hybridMultilevel"/>
    <w:tmpl w:val="CC14DB14"/>
    <w:lvl w:ilvl="0" w:tplc="F0AC9BAE">
      <w:start w:val="1"/>
      <w:numFmt w:val="bullet"/>
      <w:lvlText w:val="-"/>
      <w:lvlJc w:val="left"/>
      <w:pPr>
        <w:ind w:left="77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3154B"/>
    <w:multiLevelType w:val="hybridMultilevel"/>
    <w:tmpl w:val="27F43ACC"/>
    <w:lvl w:ilvl="0" w:tplc="FC6C68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382B89"/>
    <w:multiLevelType w:val="hybridMultilevel"/>
    <w:tmpl w:val="B6C413DE"/>
    <w:lvl w:ilvl="0" w:tplc="E076BB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C086C"/>
    <w:multiLevelType w:val="hybridMultilevel"/>
    <w:tmpl w:val="01A6B3BA"/>
    <w:lvl w:ilvl="0" w:tplc="58BCBB9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B2768E1"/>
    <w:multiLevelType w:val="hybridMultilevel"/>
    <w:tmpl w:val="F2D0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180251">
    <w:abstractNumId w:val="5"/>
  </w:num>
  <w:num w:numId="2" w16cid:durableId="1006983420">
    <w:abstractNumId w:val="4"/>
  </w:num>
  <w:num w:numId="3" w16cid:durableId="1644844685">
    <w:abstractNumId w:val="2"/>
  </w:num>
  <w:num w:numId="4" w16cid:durableId="1717117161">
    <w:abstractNumId w:val="0"/>
  </w:num>
  <w:num w:numId="5" w16cid:durableId="1507592376">
    <w:abstractNumId w:val="1"/>
  </w:num>
  <w:num w:numId="6" w16cid:durableId="1930194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A2"/>
    <w:rsid w:val="00023FE1"/>
    <w:rsid w:val="00070DA1"/>
    <w:rsid w:val="000A7CF3"/>
    <w:rsid w:val="000E1401"/>
    <w:rsid w:val="000E5C6D"/>
    <w:rsid w:val="000F5E8F"/>
    <w:rsid w:val="00150B7A"/>
    <w:rsid w:val="00197A50"/>
    <w:rsid w:val="001A2092"/>
    <w:rsid w:val="001F4380"/>
    <w:rsid w:val="00216DF1"/>
    <w:rsid w:val="00270D62"/>
    <w:rsid w:val="002F5E9C"/>
    <w:rsid w:val="00392EBA"/>
    <w:rsid w:val="003D4C89"/>
    <w:rsid w:val="003E4750"/>
    <w:rsid w:val="00406317"/>
    <w:rsid w:val="00507B4B"/>
    <w:rsid w:val="005A0763"/>
    <w:rsid w:val="005B1AC8"/>
    <w:rsid w:val="005F1EF8"/>
    <w:rsid w:val="00622A41"/>
    <w:rsid w:val="006429AA"/>
    <w:rsid w:val="006A77F5"/>
    <w:rsid w:val="006D19A2"/>
    <w:rsid w:val="0072052B"/>
    <w:rsid w:val="00786A65"/>
    <w:rsid w:val="007F2D41"/>
    <w:rsid w:val="00923061"/>
    <w:rsid w:val="009A445D"/>
    <w:rsid w:val="00A95E94"/>
    <w:rsid w:val="00AC159A"/>
    <w:rsid w:val="00B158F9"/>
    <w:rsid w:val="00BD325B"/>
    <w:rsid w:val="00CA0B60"/>
    <w:rsid w:val="00CD6C9E"/>
    <w:rsid w:val="00D06591"/>
    <w:rsid w:val="00D93DDB"/>
    <w:rsid w:val="00DB0F5E"/>
    <w:rsid w:val="00DB2EA0"/>
    <w:rsid w:val="00DD2BBB"/>
    <w:rsid w:val="00EB739B"/>
    <w:rsid w:val="00F1538E"/>
    <w:rsid w:val="00FA396D"/>
    <w:rsid w:val="00FB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04EE5"/>
  <w15:chartTrackingRefBased/>
  <w15:docId w15:val="{40FC986C-01F5-48D3-9455-C92F3411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9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39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A396D"/>
    <w:pPr>
      <w:ind w:left="720"/>
      <w:contextualSpacing/>
    </w:pPr>
  </w:style>
  <w:style w:type="table" w:styleId="a5">
    <w:name w:val="Table Grid"/>
    <w:basedOn w:val="a1"/>
    <w:uiPriority w:val="39"/>
    <w:rsid w:val="00DD2BB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5A0763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paragraph" w:styleId="2">
    <w:name w:val="Body Text 2"/>
    <w:basedOn w:val="a"/>
    <w:link w:val="20"/>
    <w:uiPriority w:val="99"/>
    <w:rsid w:val="009A445D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9A445D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2364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Lex Mi</cp:lastModifiedBy>
  <cp:revision>10</cp:revision>
  <cp:lastPrinted>2026-02-18T08:20:00Z</cp:lastPrinted>
  <dcterms:created xsi:type="dcterms:W3CDTF">2025-12-22T08:02:00Z</dcterms:created>
  <dcterms:modified xsi:type="dcterms:W3CDTF">2026-02-24T12:26:00Z</dcterms:modified>
</cp:coreProperties>
</file>